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EA" w:rsidRDefault="00173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1989300</wp:posOffset>
                </wp:positionH>
                <wp:positionV relativeFrom="paragraph">
                  <wp:posOffset>114300</wp:posOffset>
                </wp:positionV>
                <wp:extent cx="1747838" cy="39038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47838" cy="390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0;o:allowoverlap:true;o:allowincell:true;mso-position-horizontal-relative:text;margin-left:156.64pt;mso-position-horizontal:absolute;mso-position-vertical-relative:text;margin-top:9.00pt;mso-position-vertical:absolute;width:137.63pt;height:30.74pt;mso-wrap-distance-left:9.00pt;mso-wrap-distance-top:9.00pt;mso-wrap-distance-right:9.00pt;mso-wrap-distance-bottom:9.00pt;">
                <v:path textboxrect="0,0,0,0"/>
                <v:imagedata r:id="rId8" o:title=""/>
              </v:shape>
            </w:pict>
          </mc:Fallback>
        </mc:AlternateContent>
      </w:r>
    </w:p>
    <w:p w:rsidR="003D54EA" w:rsidRDefault="003D54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54EA" w:rsidRDefault="003D54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54EA" w:rsidRDefault="0017306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южных морей до полярного края: волонтеры культуры примут участие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в сохранении и популяризации культурного наследия Родины</w:t>
      </w:r>
    </w:p>
    <w:p w:rsidR="00E10F80" w:rsidRDefault="0017306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 2025 года ежегодная акция «Всероссийский день забот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 о памятниках истории и культуры» получила новое развитие в формате федеральной программы «Сохраняем наследие вместе». Ранее акция объединяла волонтеров культуры по всей стране, которые участвовали в благоустройстве территорий объектов культурного наследи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я, очистке фасадов зданий и выполнении мелких ремонтных работ, помогали в восстановлении памятников истории и культуры. Помимо практической помощи, добровольцы становились участниками просветительских мероприят</w:t>
      </w:r>
      <w:r w:rsidR="00E10F80">
        <w:rPr>
          <w:rFonts w:ascii="Times New Roman" w:eastAsia="Times New Roman" w:hAnsi="Times New Roman" w:cs="Times New Roman"/>
          <w:i/>
          <w:sz w:val="24"/>
          <w:szCs w:val="24"/>
        </w:rPr>
        <w:t>ий, проходивших непосредственно</w:t>
      </w:r>
      <w:r w:rsidR="00E1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объектах.</w:t>
      </w: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апреля будет дан официальный старт программы «Сохраняем наследие вместе».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программе примут свыше 100 000 сотрудников учреждений культуры, волонтеров культуры и активная молодежь регионов. Цель программы – развитие культурного доброволь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чества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России, стимулируя участие некоммерческих организаций и местных сообществ в сохранении и популяризации культурного наследия, а также поддержки памятников истории и культуры через проведение восстановительных работ и просветительских мероприятий на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0F80" w:rsidRPr="00E10F80">
        <w:rPr>
          <w:rFonts w:ascii="Times New Roman" w:eastAsia="Times New Roman" w:hAnsi="Times New Roman" w:cs="Times New Roman"/>
          <w:i/>
          <w:sz w:val="24"/>
          <w:szCs w:val="24"/>
        </w:rPr>
        <w:t>«Ежегодно 18 апреля мы даём старт работам по сохранению и популяризации памятников истории и культуры по всей стране. Определяем приоритетные направления поддержки, формируем волонтерские корпуса, привлекаем партнёров, спонсоров и внимание общественности. В этом году мы масштабируем усилия, запуская программу «Сохраняем наследие вместе», направленную на формирование ответственного отношения к историческому достоянию. Программа не только предоставляет волонтерам ресурсы для оказания практической помощи, но и способствует их обучению и развитию через образовательные, мультимедийные и общественно значимые мероприятия», — отметила Милена Богданова, руководитель ВОД «Волонтёры культуры», заместитель председателя Молодежного совета при Министерстве культуры Российской Федерации.</w:t>
      </w: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программы продолжат заниматься благоустройством территории ОКН, помощью в очистке фасадов зданий и ряде ремонтных работ, однако ключевым посылом акции станет оказание более масштабной и регулярной поддержки - привлечение пар</w:t>
      </w:r>
      <w:r>
        <w:rPr>
          <w:rFonts w:ascii="Times New Roman" w:eastAsia="Times New Roman" w:hAnsi="Times New Roman" w:cs="Times New Roman"/>
          <w:sz w:val="24"/>
          <w:szCs w:val="24"/>
        </w:rPr>
        <w:t>тнеров, инвесторов, обретение новых компетенций для выполнения восстановительных работ на территории непризнанных памятников, привлечение профессионального сообщества - реставраторов, археологов и пр.. За активное участие в событиях и выполнение полезных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волонтеры получат баллы проекта «Другое Дело»,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можно обменять на приятные бонусы – билеты в музеи и театры, онлайн-подписки, путешествия, стажировки, онлайн-курсы и многое другое.</w:t>
      </w: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 из новых направлений — трек «Авторы», который подразумев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написание научно-популярных, научно-публицистических, исследовательских работ на тему сохранения материального культурного наследия народов в России,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очерки, текстовые подкасты и иные текстовые форматы. Самые актуальные и интересные темы будут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возможность освещаться на видеоподкастах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совместно с проектом ПАО «Газпром» «Друзья Петербурга».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CE5CD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также запущен трек по развитию компетен</w:t>
      </w:r>
      <w:r>
        <w:rPr>
          <w:rFonts w:ascii="Times New Roman" w:eastAsia="Times New Roman" w:hAnsi="Times New Roman" w:cs="Times New Roman"/>
          <w:sz w:val="24"/>
          <w:szCs w:val="24"/>
        </w:rPr>
        <w:t>ций волонтёров и оказанию масштабной помощи памятникам в регионах. Одним из ключевых инструментов станет «Школа наследия» — просветительский формат с экспедиционной составляющей, интегрируемый в площадки региональных форумов, слетов и фестивалей. Цель — пр</w:t>
      </w:r>
      <w:r>
        <w:rPr>
          <w:rFonts w:ascii="Times New Roman" w:eastAsia="Times New Roman" w:hAnsi="Times New Roman" w:cs="Times New Roman"/>
          <w:sz w:val="24"/>
          <w:szCs w:val="24"/>
        </w:rPr>
        <w:t>ивлечение общественного внимания к памятникам путем проведения обширной информационной кампании и вовлечение партнеров и меценатов для оказания практической поддержки. Завершением каждой Школы станет ощутимая помощь одному из объектов культурного наследия.</w:t>
      </w:r>
    </w:p>
    <w:p w:rsidR="003D54EA" w:rsidRDefault="003D54E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из вас может стать волонтером акции и помочь памятникам истории и культуры в своем регионе. Достаточно перейти по ссылке и выбрать подходящее мероприятие: </w:t>
      </w:r>
      <w:hyperlink r:id="rId9" w:tooltip="https://dobro.ru/project/10059699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ps://dobro.ru/project/10059699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4EA" w:rsidRDefault="003D54E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 на механику и афиши программы по ссылке: </w:t>
      </w:r>
      <w:hyperlink r:id="rId10" w:tooltip="https://disk.yandex.ru/d/-rRPzKVezfEqmA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https://disk.yandex.ru/d/-rRPzKVezfEqmA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4EA" w:rsidRDefault="003D54E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>
        <w:rPr>
          <w:rFonts w:ascii="Times New Roman" w:eastAsia="Times New Roman" w:hAnsi="Times New Roman" w:cs="Times New Roman"/>
          <w:sz w:val="24"/>
          <w:szCs w:val="24"/>
        </w:rPr>
        <w:t>кое общественное движение добровольцев в сфере культуры «Волонтеры культуры», Министерство культуры Российской Федерации совместно с проектом ПАО «Газпром» «Друзья Петербурга», Всероссийским обществом охраны памятников истории и культуры (ВООПИК), ФГБУК «А</w:t>
      </w:r>
      <w:r>
        <w:rPr>
          <w:rFonts w:ascii="Times New Roman" w:eastAsia="Times New Roman" w:hAnsi="Times New Roman" w:cs="Times New Roman"/>
          <w:sz w:val="24"/>
          <w:szCs w:val="24"/>
        </w:rPr>
        <w:t>гентство по управлению и использованию памятников истории и культуры», проектом «Другое дело» и АНО «Интернет-Энциклопедия «Рувики». При поддержке экосистемы Добро.рф.</w:t>
      </w:r>
    </w:p>
    <w:p w:rsidR="003D54EA" w:rsidRDefault="003D54E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Справочная информация:</w:t>
      </w:r>
    </w:p>
    <w:p w:rsidR="003D54EA" w:rsidRDefault="003D54E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Всероссийское общественное движение добровольцев в сфере культу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ры «Волонтеры культуры» создано с целью систематизации опыта, а также выстраивания инфраструктуры поддержки добровольчества в сфере культуры. Движение помогает сформировать сообщество активных граждан, участвующих в волонтерской деятельности в сфере культу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ры, реализующих творческие и социокультурные инициативы, в том числе в области сохранения культурного наследия народов Российской Федерации. Сообщество волонтёров культуры развивалось совместно с программой «Волонтёры культуры» Национального проекта «Культ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ура» с 2019 года. Партнерами движения являются Министерство Культуры Российской Федерации, крупнейшие музеи, театры, библиотеки, парки, зоопарки, культурные центры.</w:t>
      </w: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Наша группа Вконтакте: </w:t>
      </w:r>
      <w:hyperlink r:id="rId11" w:tooltip="https://vk.com/dobro.kultura" w:history="1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https://vk.com/dobro.kultura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Наш Telegram-канал «Вызываем вдохновение»: </w:t>
      </w:r>
      <w:hyperlink r:id="rId12" w:tooltip="https://t.me/dobrokultura" w:history="1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https://t.me/dobrokultura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3D54EA" w:rsidRDefault="0017306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Медиа-менеджер, контакт для СМИ: Серегина Екатерина, 8 (977) 482 53 26</w:t>
      </w:r>
    </w:p>
    <w:p w:rsidR="003D54EA" w:rsidRDefault="003D5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54EA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6A" w:rsidRDefault="0017306A">
      <w:pPr>
        <w:spacing w:line="240" w:lineRule="auto"/>
      </w:pPr>
      <w:r>
        <w:separator/>
      </w:r>
    </w:p>
  </w:endnote>
  <w:endnote w:type="continuationSeparator" w:id="0">
    <w:p w:rsidR="0017306A" w:rsidRDefault="00173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6A" w:rsidRDefault="0017306A">
      <w:pPr>
        <w:spacing w:line="240" w:lineRule="auto"/>
      </w:pPr>
      <w:r>
        <w:separator/>
      </w:r>
    </w:p>
  </w:footnote>
  <w:footnote w:type="continuationSeparator" w:id="0">
    <w:p w:rsidR="0017306A" w:rsidRDefault="001730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A"/>
    <w:rsid w:val="000C5C48"/>
    <w:rsid w:val="00143296"/>
    <w:rsid w:val="0017306A"/>
    <w:rsid w:val="003D54EA"/>
    <w:rsid w:val="00E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C0BA"/>
  <w15:docId w15:val="{67BC547C-EF5D-4868-BF98-EFAE17F5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t.me/dobrokult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dobro.kultur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isk.yandex.ru/d/-rRPzKVezfEq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bro.ru/project/100596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</dc:creator>
  <cp:lastModifiedBy>Ladmin</cp:lastModifiedBy>
  <cp:revision>2</cp:revision>
  <dcterms:created xsi:type="dcterms:W3CDTF">2025-04-15T10:52:00Z</dcterms:created>
  <dcterms:modified xsi:type="dcterms:W3CDTF">2025-04-15T10:52:00Z</dcterms:modified>
</cp:coreProperties>
</file>